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FC0DD" w14:textId="69FAEBAB" w:rsidR="00A7618E" w:rsidRPr="00521A5D" w:rsidRDefault="00A7618E" w:rsidP="00A7618E">
      <w:pPr>
        <w:rPr>
          <w:b/>
          <w:sz w:val="22"/>
          <w:szCs w:val="22"/>
        </w:rPr>
      </w:pPr>
      <w:r w:rsidRPr="00521A5D">
        <w:rPr>
          <w:b/>
          <w:sz w:val="22"/>
          <w:szCs w:val="22"/>
        </w:rPr>
        <w:t>Dagordning</w:t>
      </w:r>
      <w:r w:rsidR="0073736E" w:rsidRPr="00521A5D">
        <w:rPr>
          <w:b/>
          <w:sz w:val="22"/>
          <w:szCs w:val="22"/>
        </w:rPr>
        <w:t xml:space="preserve"> vid Nils Ferlin-Sällskapets årsmöte 2024-04-2</w:t>
      </w:r>
      <w:r w:rsidR="00E87E72" w:rsidRPr="00521A5D">
        <w:rPr>
          <w:b/>
          <w:sz w:val="22"/>
          <w:szCs w:val="22"/>
        </w:rPr>
        <w:t>5</w:t>
      </w:r>
      <w:r w:rsidR="0073736E" w:rsidRPr="00521A5D">
        <w:rPr>
          <w:b/>
          <w:sz w:val="22"/>
          <w:szCs w:val="22"/>
        </w:rPr>
        <w:t xml:space="preserve">, </w:t>
      </w:r>
      <w:r w:rsidR="00B226D0" w:rsidRPr="00521A5D">
        <w:rPr>
          <w:b/>
          <w:sz w:val="22"/>
          <w:szCs w:val="22"/>
        </w:rPr>
        <w:t xml:space="preserve">kl.18.00, </w:t>
      </w:r>
      <w:r w:rsidR="0073736E" w:rsidRPr="00521A5D">
        <w:rPr>
          <w:b/>
          <w:sz w:val="22"/>
          <w:szCs w:val="22"/>
        </w:rPr>
        <w:t>Oscarshemmet, Stockholm</w:t>
      </w:r>
      <w:r w:rsidRPr="00521A5D">
        <w:rPr>
          <w:b/>
          <w:sz w:val="22"/>
          <w:szCs w:val="22"/>
        </w:rPr>
        <w:t>:</w:t>
      </w:r>
    </w:p>
    <w:p w14:paraId="1136B0B6" w14:textId="77777777" w:rsidR="00A7618E" w:rsidRPr="00521A5D" w:rsidRDefault="00A7618E" w:rsidP="00A7618E">
      <w:pPr>
        <w:rPr>
          <w:sz w:val="22"/>
          <w:szCs w:val="22"/>
        </w:rPr>
      </w:pPr>
    </w:p>
    <w:p w14:paraId="7A25E219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1</w:t>
      </w:r>
      <w:r w:rsidRPr="00521A5D">
        <w:rPr>
          <w:sz w:val="22"/>
          <w:szCs w:val="22"/>
        </w:rPr>
        <w:tab/>
        <w:t>Årsmötets öppnande.</w:t>
      </w:r>
    </w:p>
    <w:p w14:paraId="1A5FCAD3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ab/>
      </w:r>
    </w:p>
    <w:p w14:paraId="67F4D04D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2</w:t>
      </w:r>
      <w:r w:rsidRPr="00521A5D">
        <w:rPr>
          <w:sz w:val="22"/>
          <w:szCs w:val="22"/>
        </w:rPr>
        <w:tab/>
        <w:t>Fastställande av dagordning enligt nedan.</w:t>
      </w:r>
    </w:p>
    <w:p w14:paraId="35E7F709" w14:textId="77777777" w:rsidR="00A7618E" w:rsidRPr="00521A5D" w:rsidRDefault="00A7618E" w:rsidP="00A7618E">
      <w:pPr>
        <w:rPr>
          <w:sz w:val="22"/>
          <w:szCs w:val="22"/>
        </w:rPr>
      </w:pPr>
    </w:p>
    <w:p w14:paraId="1EFCDEAD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3</w:t>
      </w:r>
      <w:r w:rsidRPr="00521A5D">
        <w:rPr>
          <w:sz w:val="22"/>
          <w:szCs w:val="22"/>
        </w:rPr>
        <w:tab/>
        <w:t>Val av ordförande och sekreterare till årsmötet.</w:t>
      </w:r>
    </w:p>
    <w:p w14:paraId="65F7547C" w14:textId="77777777" w:rsidR="00A7618E" w:rsidRPr="00521A5D" w:rsidRDefault="00A7618E" w:rsidP="00A7618E">
      <w:pPr>
        <w:rPr>
          <w:sz w:val="22"/>
          <w:szCs w:val="22"/>
        </w:rPr>
      </w:pPr>
    </w:p>
    <w:p w14:paraId="5C70F761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4</w:t>
      </w:r>
      <w:r w:rsidRPr="00521A5D">
        <w:rPr>
          <w:sz w:val="22"/>
          <w:szCs w:val="22"/>
        </w:rPr>
        <w:tab/>
        <w:t xml:space="preserve">Val av två protokolljusterare utöver ordförande. </w:t>
      </w:r>
    </w:p>
    <w:p w14:paraId="74CF3860" w14:textId="77777777" w:rsidR="00A7618E" w:rsidRPr="00521A5D" w:rsidRDefault="00A7618E" w:rsidP="00A7618E">
      <w:pPr>
        <w:rPr>
          <w:sz w:val="22"/>
          <w:szCs w:val="22"/>
        </w:rPr>
      </w:pPr>
    </w:p>
    <w:p w14:paraId="4CB2A98B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5</w:t>
      </w:r>
      <w:r w:rsidRPr="00521A5D">
        <w:rPr>
          <w:sz w:val="22"/>
          <w:szCs w:val="22"/>
        </w:rPr>
        <w:tab/>
        <w:t xml:space="preserve">Fråga om mötet behörigen utlysts, minst 14 dagar före mötet. </w:t>
      </w:r>
    </w:p>
    <w:p w14:paraId="7D1F1E45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ab/>
      </w:r>
    </w:p>
    <w:p w14:paraId="2DD94909" w14:textId="6B2D72DA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6</w:t>
      </w:r>
      <w:r w:rsidRPr="00521A5D">
        <w:rPr>
          <w:sz w:val="22"/>
          <w:szCs w:val="22"/>
        </w:rPr>
        <w:tab/>
        <w:t>Verksamhetsberättelse för 202</w:t>
      </w:r>
      <w:r w:rsidR="00875BA3" w:rsidRPr="00521A5D">
        <w:rPr>
          <w:sz w:val="22"/>
          <w:szCs w:val="22"/>
        </w:rPr>
        <w:t>4</w:t>
      </w:r>
      <w:r w:rsidRPr="00521A5D">
        <w:rPr>
          <w:sz w:val="22"/>
          <w:szCs w:val="22"/>
        </w:rPr>
        <w:t xml:space="preserve">, publicerad på hemsidan </w:t>
      </w:r>
      <w:hyperlink r:id="rId6" w:history="1">
        <w:r w:rsidRPr="00521A5D">
          <w:rPr>
            <w:rStyle w:val="Hyperlnk"/>
            <w:sz w:val="22"/>
            <w:szCs w:val="22"/>
          </w:rPr>
          <w:t>www.ferlin.se</w:t>
        </w:r>
      </w:hyperlink>
      <w:r w:rsidRPr="00521A5D">
        <w:rPr>
          <w:sz w:val="22"/>
          <w:szCs w:val="22"/>
          <w:u w:val="single"/>
        </w:rPr>
        <w:t>.</w:t>
      </w:r>
    </w:p>
    <w:p w14:paraId="03D39D70" w14:textId="77777777" w:rsidR="00A7618E" w:rsidRPr="00521A5D" w:rsidRDefault="00A7618E" w:rsidP="00A7618E">
      <w:pPr>
        <w:rPr>
          <w:sz w:val="22"/>
          <w:szCs w:val="22"/>
        </w:rPr>
      </w:pPr>
    </w:p>
    <w:p w14:paraId="684B89E2" w14:textId="01150C8D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7</w:t>
      </w:r>
      <w:r w:rsidRPr="00521A5D">
        <w:rPr>
          <w:sz w:val="22"/>
          <w:szCs w:val="22"/>
        </w:rPr>
        <w:tab/>
        <w:t xml:space="preserve">Fastställande av balans- </w:t>
      </w:r>
      <w:r w:rsidR="00FD5076" w:rsidRPr="00521A5D">
        <w:rPr>
          <w:sz w:val="22"/>
          <w:szCs w:val="22"/>
        </w:rPr>
        <w:t>och resultaträkning för 202</w:t>
      </w:r>
      <w:r w:rsidR="00875BA3" w:rsidRPr="00521A5D">
        <w:rPr>
          <w:sz w:val="22"/>
          <w:szCs w:val="22"/>
        </w:rPr>
        <w:t>4</w:t>
      </w:r>
      <w:r w:rsidRPr="00521A5D">
        <w:rPr>
          <w:sz w:val="22"/>
          <w:szCs w:val="22"/>
        </w:rPr>
        <w:t xml:space="preserve">, publicerad på hemsidan  </w:t>
      </w:r>
    </w:p>
    <w:p w14:paraId="29259EED" w14:textId="77777777" w:rsidR="00623478" w:rsidRPr="00521A5D" w:rsidRDefault="00623478" w:rsidP="00A7618E">
      <w:pPr>
        <w:rPr>
          <w:sz w:val="22"/>
          <w:szCs w:val="22"/>
        </w:rPr>
      </w:pPr>
    </w:p>
    <w:p w14:paraId="69156231" w14:textId="55152023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8</w:t>
      </w:r>
      <w:r w:rsidRPr="00521A5D">
        <w:rPr>
          <w:sz w:val="22"/>
          <w:szCs w:val="22"/>
        </w:rPr>
        <w:tab/>
        <w:t>Revisionsberättelse för 202</w:t>
      </w:r>
      <w:r w:rsidR="00875BA3" w:rsidRPr="00521A5D">
        <w:rPr>
          <w:sz w:val="22"/>
          <w:szCs w:val="22"/>
        </w:rPr>
        <w:t>4</w:t>
      </w:r>
      <w:r w:rsidRPr="00521A5D">
        <w:rPr>
          <w:sz w:val="22"/>
          <w:szCs w:val="22"/>
        </w:rPr>
        <w:t xml:space="preserve">, publicerad på hemsidan </w:t>
      </w:r>
    </w:p>
    <w:p w14:paraId="7464EC3B" w14:textId="77777777" w:rsidR="00A7618E" w:rsidRPr="00521A5D" w:rsidRDefault="00A7618E" w:rsidP="00A7618E">
      <w:pPr>
        <w:rPr>
          <w:sz w:val="22"/>
          <w:szCs w:val="22"/>
        </w:rPr>
      </w:pPr>
    </w:p>
    <w:p w14:paraId="5EC78BFE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9</w:t>
      </w:r>
      <w:r w:rsidRPr="00521A5D">
        <w:rPr>
          <w:sz w:val="22"/>
          <w:szCs w:val="22"/>
        </w:rPr>
        <w:tab/>
        <w:t xml:space="preserve">Fråga om ansvarsfrihet för styrelsen. </w:t>
      </w:r>
    </w:p>
    <w:p w14:paraId="0D6CEDE2" w14:textId="77777777" w:rsidR="005F3E08" w:rsidRPr="00521A5D" w:rsidRDefault="005F3E08" w:rsidP="00A7618E">
      <w:pPr>
        <w:rPr>
          <w:sz w:val="22"/>
          <w:szCs w:val="22"/>
        </w:rPr>
      </w:pPr>
    </w:p>
    <w:p w14:paraId="34D5A4CB" w14:textId="77777777" w:rsidR="007D77C3" w:rsidRPr="00521A5D" w:rsidRDefault="00A7618E" w:rsidP="003E69E2">
      <w:pPr>
        <w:ind w:left="1304" w:hanging="1304"/>
        <w:rPr>
          <w:sz w:val="22"/>
          <w:szCs w:val="22"/>
        </w:rPr>
      </w:pPr>
      <w:r w:rsidRPr="00521A5D">
        <w:rPr>
          <w:sz w:val="22"/>
          <w:szCs w:val="22"/>
        </w:rPr>
        <w:t>§ 10</w:t>
      </w:r>
      <w:r w:rsidRPr="00521A5D">
        <w:rPr>
          <w:sz w:val="22"/>
          <w:szCs w:val="22"/>
        </w:rPr>
        <w:tab/>
        <w:t>Val av ordförande och de styrelseledamöter respektive suppleanter som står i tur</w:t>
      </w:r>
      <w:r w:rsidR="003E69E2" w:rsidRPr="00521A5D">
        <w:rPr>
          <w:sz w:val="22"/>
          <w:szCs w:val="22"/>
        </w:rPr>
        <w:br/>
      </w:r>
      <w:r w:rsidRPr="00521A5D">
        <w:rPr>
          <w:sz w:val="22"/>
          <w:szCs w:val="22"/>
        </w:rPr>
        <w:t>att väljas.</w:t>
      </w:r>
    </w:p>
    <w:p w14:paraId="766FB23B" w14:textId="36158815" w:rsidR="007D77C3" w:rsidRPr="00521A5D" w:rsidRDefault="007D77C3" w:rsidP="003E69E2">
      <w:pPr>
        <w:ind w:left="1304" w:hanging="1304"/>
        <w:rPr>
          <w:sz w:val="22"/>
          <w:szCs w:val="22"/>
        </w:rPr>
      </w:pPr>
      <w:r w:rsidRPr="00521A5D">
        <w:rPr>
          <w:sz w:val="22"/>
          <w:szCs w:val="22"/>
        </w:rPr>
        <w:tab/>
      </w:r>
    </w:p>
    <w:p w14:paraId="163A65B1" w14:textId="580E3A0B" w:rsidR="00A7618E" w:rsidRPr="00521A5D" w:rsidRDefault="00A7618E" w:rsidP="007D77C3">
      <w:pPr>
        <w:ind w:left="1304"/>
        <w:rPr>
          <w:sz w:val="22"/>
          <w:szCs w:val="22"/>
        </w:rPr>
      </w:pPr>
      <w:r w:rsidRPr="00521A5D">
        <w:rPr>
          <w:sz w:val="22"/>
          <w:szCs w:val="22"/>
        </w:rPr>
        <w:t xml:space="preserve">Valberedningens förslag: </w:t>
      </w:r>
    </w:p>
    <w:p w14:paraId="56002D36" w14:textId="77777777" w:rsidR="00FF7014" w:rsidRPr="00521A5D" w:rsidRDefault="00623478" w:rsidP="007D77C3">
      <w:pPr>
        <w:ind w:left="1304"/>
        <w:rPr>
          <w:i/>
          <w:iCs/>
          <w:sz w:val="22"/>
          <w:szCs w:val="22"/>
        </w:rPr>
      </w:pPr>
      <w:r w:rsidRPr="00521A5D">
        <w:rPr>
          <w:i/>
          <w:iCs/>
          <w:sz w:val="22"/>
          <w:szCs w:val="22"/>
        </w:rPr>
        <w:t>Ordförande:</w:t>
      </w:r>
    </w:p>
    <w:p w14:paraId="2660800E" w14:textId="644C164B" w:rsidR="00D053C2" w:rsidRPr="00521A5D" w:rsidRDefault="00623478" w:rsidP="007D77C3">
      <w:pPr>
        <w:ind w:left="1304"/>
        <w:rPr>
          <w:i/>
          <w:iCs/>
          <w:sz w:val="22"/>
          <w:szCs w:val="22"/>
        </w:rPr>
      </w:pPr>
      <w:r w:rsidRPr="00521A5D">
        <w:rPr>
          <w:sz w:val="22"/>
          <w:szCs w:val="22"/>
        </w:rPr>
        <w:t xml:space="preserve">Hans Rutberg </w:t>
      </w:r>
      <w:r w:rsidR="00A55D9D" w:rsidRPr="00521A5D">
        <w:rPr>
          <w:sz w:val="22"/>
          <w:szCs w:val="22"/>
        </w:rPr>
        <w:t>omval</w:t>
      </w:r>
      <w:r w:rsidRPr="00521A5D">
        <w:rPr>
          <w:sz w:val="22"/>
          <w:szCs w:val="22"/>
        </w:rPr>
        <w:t xml:space="preserve"> till 202</w:t>
      </w:r>
      <w:r w:rsidR="0033719F" w:rsidRPr="00521A5D">
        <w:rPr>
          <w:sz w:val="22"/>
          <w:szCs w:val="22"/>
        </w:rPr>
        <w:t>6</w:t>
      </w:r>
      <w:r w:rsidR="00A7618E" w:rsidRPr="00521A5D">
        <w:rPr>
          <w:sz w:val="22"/>
          <w:szCs w:val="22"/>
        </w:rPr>
        <w:br/>
      </w:r>
      <w:r w:rsidR="00D053C2" w:rsidRPr="00521A5D">
        <w:rPr>
          <w:i/>
          <w:iCs/>
          <w:sz w:val="22"/>
          <w:szCs w:val="22"/>
        </w:rPr>
        <w:t>Övriga styrelseledamöter:</w:t>
      </w:r>
    </w:p>
    <w:p w14:paraId="3980C0FA" w14:textId="4C2AC679" w:rsidR="0050672E" w:rsidRPr="00521A5D" w:rsidRDefault="00623478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 xml:space="preserve">Pia Lindskog </w:t>
      </w:r>
      <w:r w:rsidR="0033719F" w:rsidRPr="00521A5D">
        <w:rPr>
          <w:sz w:val="22"/>
          <w:szCs w:val="22"/>
        </w:rPr>
        <w:t>om</w:t>
      </w:r>
      <w:r w:rsidR="00A55D9D" w:rsidRPr="00521A5D">
        <w:rPr>
          <w:sz w:val="22"/>
          <w:szCs w:val="22"/>
        </w:rPr>
        <w:t>val till 202</w:t>
      </w:r>
      <w:r w:rsidR="0033719F" w:rsidRPr="00521A5D">
        <w:rPr>
          <w:sz w:val="22"/>
          <w:szCs w:val="22"/>
        </w:rPr>
        <w:t>7</w:t>
      </w:r>
    </w:p>
    <w:p w14:paraId="1B781ADA" w14:textId="4FE1E212" w:rsidR="0050672E" w:rsidRPr="00521A5D" w:rsidRDefault="0050672E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 xml:space="preserve">Per Wiker </w:t>
      </w:r>
      <w:r w:rsidR="0033719F" w:rsidRPr="00521A5D">
        <w:rPr>
          <w:sz w:val="22"/>
          <w:szCs w:val="22"/>
        </w:rPr>
        <w:t>om</w:t>
      </w:r>
      <w:r w:rsidR="00A55D9D" w:rsidRPr="00521A5D">
        <w:rPr>
          <w:sz w:val="22"/>
          <w:szCs w:val="22"/>
        </w:rPr>
        <w:t>val till 202</w:t>
      </w:r>
      <w:r w:rsidR="0033719F" w:rsidRPr="00521A5D">
        <w:rPr>
          <w:sz w:val="22"/>
          <w:szCs w:val="22"/>
        </w:rPr>
        <w:t>7</w:t>
      </w:r>
    </w:p>
    <w:p w14:paraId="232051DB" w14:textId="58A8A919" w:rsidR="0050672E" w:rsidRPr="00521A5D" w:rsidRDefault="0050672E" w:rsidP="007D77C3">
      <w:pPr>
        <w:ind w:left="1304"/>
        <w:rPr>
          <w:i/>
          <w:iCs/>
          <w:sz w:val="22"/>
          <w:szCs w:val="22"/>
        </w:rPr>
      </w:pPr>
      <w:r w:rsidRPr="00521A5D">
        <w:rPr>
          <w:sz w:val="22"/>
          <w:szCs w:val="22"/>
        </w:rPr>
        <w:t xml:space="preserve">Rolf Mårth </w:t>
      </w:r>
      <w:r w:rsidR="0033719F" w:rsidRPr="00521A5D">
        <w:rPr>
          <w:sz w:val="22"/>
          <w:szCs w:val="22"/>
        </w:rPr>
        <w:t>om</w:t>
      </w:r>
      <w:r w:rsidR="00A55D9D" w:rsidRPr="00521A5D">
        <w:rPr>
          <w:sz w:val="22"/>
          <w:szCs w:val="22"/>
        </w:rPr>
        <w:t>val till 202</w:t>
      </w:r>
      <w:r w:rsidR="0033719F" w:rsidRPr="00521A5D">
        <w:rPr>
          <w:sz w:val="22"/>
          <w:szCs w:val="22"/>
        </w:rPr>
        <w:t>6</w:t>
      </w:r>
      <w:r w:rsidR="006A5202" w:rsidRPr="00521A5D">
        <w:rPr>
          <w:sz w:val="22"/>
          <w:szCs w:val="22"/>
        </w:rPr>
        <w:br/>
      </w:r>
      <w:r w:rsidR="00A7618E" w:rsidRPr="00521A5D">
        <w:rPr>
          <w:i/>
          <w:iCs/>
          <w:sz w:val="22"/>
          <w:szCs w:val="22"/>
        </w:rPr>
        <w:t>Suppleanter:</w:t>
      </w:r>
    </w:p>
    <w:p w14:paraId="29F108BD" w14:textId="7710729B" w:rsidR="0050672E" w:rsidRPr="00521A5D" w:rsidRDefault="00623478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 xml:space="preserve">Märta Grauers </w:t>
      </w:r>
      <w:r w:rsidR="0033719F" w:rsidRPr="00521A5D">
        <w:rPr>
          <w:sz w:val="22"/>
          <w:szCs w:val="22"/>
        </w:rPr>
        <w:t>om</w:t>
      </w:r>
      <w:r w:rsidR="00A55D9D" w:rsidRPr="00521A5D">
        <w:rPr>
          <w:sz w:val="22"/>
          <w:szCs w:val="22"/>
        </w:rPr>
        <w:t>val till</w:t>
      </w:r>
      <w:r w:rsidRPr="00521A5D">
        <w:rPr>
          <w:sz w:val="22"/>
          <w:szCs w:val="22"/>
        </w:rPr>
        <w:t xml:space="preserve"> 2</w:t>
      </w:r>
      <w:r w:rsidR="00A55D9D" w:rsidRPr="00521A5D">
        <w:rPr>
          <w:sz w:val="22"/>
          <w:szCs w:val="22"/>
        </w:rPr>
        <w:t>02</w:t>
      </w:r>
      <w:r w:rsidR="0033719F" w:rsidRPr="00521A5D">
        <w:rPr>
          <w:sz w:val="22"/>
          <w:szCs w:val="22"/>
        </w:rPr>
        <w:t>6</w:t>
      </w:r>
    </w:p>
    <w:p w14:paraId="1EE90DC2" w14:textId="0000EBA4" w:rsidR="00A7618E" w:rsidRPr="00521A5D" w:rsidRDefault="00623478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 xml:space="preserve">Olle Sundberg </w:t>
      </w:r>
      <w:r w:rsidR="0033719F" w:rsidRPr="00521A5D">
        <w:rPr>
          <w:sz w:val="22"/>
          <w:szCs w:val="22"/>
        </w:rPr>
        <w:t>om</w:t>
      </w:r>
      <w:r w:rsidR="00A55D9D" w:rsidRPr="00521A5D">
        <w:rPr>
          <w:sz w:val="22"/>
          <w:szCs w:val="22"/>
        </w:rPr>
        <w:t>val till 202</w:t>
      </w:r>
      <w:r w:rsidR="00D053C2" w:rsidRPr="00521A5D">
        <w:rPr>
          <w:sz w:val="22"/>
          <w:szCs w:val="22"/>
        </w:rPr>
        <w:t>6</w:t>
      </w:r>
    </w:p>
    <w:p w14:paraId="6DC18FCF" w14:textId="05822A83" w:rsidR="00A7618E" w:rsidRPr="00521A5D" w:rsidRDefault="00623478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 xml:space="preserve">Johan Fehrman </w:t>
      </w:r>
      <w:r w:rsidR="00A55D9D" w:rsidRPr="00521A5D">
        <w:rPr>
          <w:sz w:val="22"/>
          <w:szCs w:val="22"/>
        </w:rPr>
        <w:t>omval till 2026</w:t>
      </w:r>
    </w:p>
    <w:p w14:paraId="35B6EB37" w14:textId="60CEBBE9" w:rsidR="0050672E" w:rsidRPr="00521A5D" w:rsidRDefault="0033719F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>Gunilla Jansson nyval till 2026</w:t>
      </w:r>
    </w:p>
    <w:p w14:paraId="3AB4E4ED" w14:textId="0F792BBF" w:rsidR="007D77C3" w:rsidRPr="00521A5D" w:rsidRDefault="00521A5D" w:rsidP="00521A5D">
      <w:pPr>
        <w:rPr>
          <w:i/>
          <w:iCs/>
          <w:sz w:val="22"/>
          <w:szCs w:val="22"/>
        </w:rPr>
      </w:pPr>
      <w:r w:rsidRPr="00521A5D">
        <w:rPr>
          <w:sz w:val="22"/>
          <w:szCs w:val="22"/>
        </w:rPr>
        <w:t xml:space="preserve">                      </w:t>
      </w:r>
      <w:r w:rsidR="00FF7014" w:rsidRPr="00521A5D">
        <w:rPr>
          <w:i/>
          <w:iCs/>
          <w:sz w:val="22"/>
          <w:szCs w:val="22"/>
        </w:rPr>
        <w:t>Valda</w:t>
      </w:r>
      <w:r w:rsidR="007D77C3" w:rsidRPr="00521A5D">
        <w:rPr>
          <w:i/>
          <w:iCs/>
          <w:sz w:val="22"/>
          <w:szCs w:val="22"/>
        </w:rPr>
        <w:t xml:space="preserve"> till styrelsen vid årsmötet 2024:</w:t>
      </w:r>
    </w:p>
    <w:p w14:paraId="7282305D" w14:textId="77777777" w:rsidR="007D77C3" w:rsidRPr="00521A5D" w:rsidRDefault="007D77C3" w:rsidP="007D77C3">
      <w:pPr>
        <w:ind w:firstLine="1304"/>
        <w:rPr>
          <w:sz w:val="22"/>
          <w:szCs w:val="22"/>
        </w:rPr>
      </w:pPr>
      <w:r w:rsidRPr="00521A5D">
        <w:rPr>
          <w:sz w:val="22"/>
          <w:szCs w:val="22"/>
        </w:rPr>
        <w:t>Jenny Westerström vald till 2026</w:t>
      </w:r>
    </w:p>
    <w:p w14:paraId="76E2B68D" w14:textId="26437428" w:rsidR="007D77C3" w:rsidRPr="00521A5D" w:rsidRDefault="007D77C3" w:rsidP="007D77C3">
      <w:pPr>
        <w:ind w:left="1304"/>
        <w:rPr>
          <w:sz w:val="22"/>
          <w:szCs w:val="22"/>
        </w:rPr>
      </w:pPr>
      <w:r w:rsidRPr="00521A5D">
        <w:rPr>
          <w:sz w:val="22"/>
          <w:szCs w:val="22"/>
        </w:rPr>
        <w:t>Sven-Gillis Hagberg vald till 2026</w:t>
      </w:r>
    </w:p>
    <w:p w14:paraId="2A11619B" w14:textId="77777777" w:rsidR="0033719F" w:rsidRPr="00521A5D" w:rsidRDefault="0033719F" w:rsidP="00A7618E">
      <w:pPr>
        <w:rPr>
          <w:sz w:val="22"/>
          <w:szCs w:val="22"/>
        </w:rPr>
      </w:pPr>
    </w:p>
    <w:p w14:paraId="456A6FED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§ 11       Val av revisor och revisorssuppleant. </w:t>
      </w:r>
    </w:p>
    <w:p w14:paraId="1F54B3DC" w14:textId="77777777" w:rsidR="00A7618E" w:rsidRPr="00521A5D" w:rsidRDefault="0050672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              </w:t>
      </w:r>
      <w:r w:rsidR="00A7618E" w:rsidRPr="00521A5D">
        <w:rPr>
          <w:sz w:val="22"/>
          <w:szCs w:val="22"/>
        </w:rPr>
        <w:t>Valberedningens förslag: Revisor Annika Luttropp, revisorssuppleant Olle Nyman.</w:t>
      </w:r>
      <w:r w:rsidR="00A7618E" w:rsidRPr="00521A5D">
        <w:rPr>
          <w:sz w:val="22"/>
          <w:szCs w:val="22"/>
        </w:rPr>
        <w:br/>
      </w:r>
    </w:p>
    <w:p w14:paraId="0F84D3D2" w14:textId="2BDBF728" w:rsidR="00A7618E" w:rsidRPr="00521A5D" w:rsidRDefault="00A7618E" w:rsidP="0050672E">
      <w:pPr>
        <w:tabs>
          <w:tab w:val="left" w:pos="851"/>
        </w:tabs>
        <w:rPr>
          <w:sz w:val="22"/>
          <w:szCs w:val="22"/>
        </w:rPr>
      </w:pPr>
      <w:r w:rsidRPr="00521A5D">
        <w:rPr>
          <w:sz w:val="22"/>
          <w:szCs w:val="22"/>
        </w:rPr>
        <w:t>§ 12</w:t>
      </w:r>
      <w:r w:rsidRPr="00521A5D">
        <w:rPr>
          <w:sz w:val="22"/>
          <w:szCs w:val="22"/>
        </w:rPr>
        <w:tab/>
        <w:t>Val av ledamöter till valberedningen.</w:t>
      </w:r>
      <w:r w:rsidRPr="00521A5D">
        <w:rPr>
          <w:sz w:val="22"/>
          <w:szCs w:val="22"/>
        </w:rPr>
        <w:br/>
      </w:r>
      <w:r w:rsidR="0050672E" w:rsidRPr="00521A5D">
        <w:rPr>
          <w:sz w:val="22"/>
          <w:szCs w:val="22"/>
        </w:rPr>
        <w:t xml:space="preserve">               </w:t>
      </w:r>
      <w:r w:rsidRPr="00521A5D">
        <w:rPr>
          <w:sz w:val="22"/>
          <w:szCs w:val="22"/>
        </w:rPr>
        <w:t xml:space="preserve">Förslag: Ulf Törnebladh </w:t>
      </w:r>
      <w:r w:rsidR="00623478" w:rsidRPr="00521A5D">
        <w:rPr>
          <w:sz w:val="22"/>
          <w:szCs w:val="22"/>
        </w:rPr>
        <w:t>och Ann-Marie Jahnfors</w:t>
      </w:r>
    </w:p>
    <w:p w14:paraId="75BECB0B" w14:textId="77777777" w:rsidR="00A7618E" w:rsidRPr="00521A5D" w:rsidRDefault="00A7618E" w:rsidP="00A7618E">
      <w:pPr>
        <w:rPr>
          <w:sz w:val="22"/>
          <w:szCs w:val="22"/>
        </w:rPr>
      </w:pPr>
    </w:p>
    <w:p w14:paraId="33806832" w14:textId="67AD1372" w:rsidR="00A7618E" w:rsidRPr="00521A5D" w:rsidRDefault="0050672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§ 13       </w:t>
      </w:r>
      <w:r w:rsidR="00A7618E" w:rsidRPr="00521A5D">
        <w:rPr>
          <w:sz w:val="22"/>
          <w:szCs w:val="22"/>
        </w:rPr>
        <w:t>Beslut om ekonomin och fas</w:t>
      </w:r>
      <w:r w:rsidR="007935A0" w:rsidRPr="00521A5D">
        <w:rPr>
          <w:sz w:val="22"/>
          <w:szCs w:val="22"/>
        </w:rPr>
        <w:t>tställande av årsavgift för 202</w:t>
      </w:r>
      <w:r w:rsidR="00875BA3" w:rsidRPr="00521A5D">
        <w:rPr>
          <w:sz w:val="22"/>
          <w:szCs w:val="22"/>
        </w:rPr>
        <w:t>6</w:t>
      </w:r>
      <w:r w:rsidR="00A7618E" w:rsidRPr="00521A5D">
        <w:rPr>
          <w:sz w:val="22"/>
          <w:szCs w:val="22"/>
        </w:rPr>
        <w:t>.</w:t>
      </w:r>
    </w:p>
    <w:p w14:paraId="01113B6E" w14:textId="5B09F237" w:rsidR="00A55D9D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              Förslag:</w:t>
      </w:r>
      <w:r w:rsidR="00A55D9D" w:rsidRPr="00521A5D">
        <w:rPr>
          <w:sz w:val="22"/>
          <w:szCs w:val="22"/>
        </w:rPr>
        <w:t xml:space="preserve"> Oför</w:t>
      </w:r>
      <w:r w:rsidR="008E236C" w:rsidRPr="00521A5D">
        <w:rPr>
          <w:sz w:val="22"/>
          <w:szCs w:val="22"/>
        </w:rPr>
        <w:t>ä</w:t>
      </w:r>
      <w:r w:rsidR="00A55D9D" w:rsidRPr="00521A5D">
        <w:rPr>
          <w:sz w:val="22"/>
          <w:szCs w:val="22"/>
        </w:rPr>
        <w:t>ndrad avgift dvs.</w:t>
      </w:r>
      <w:r w:rsidRPr="00521A5D">
        <w:rPr>
          <w:sz w:val="22"/>
          <w:szCs w:val="22"/>
        </w:rPr>
        <w:t xml:space="preserve"> 250 kr för ordinarie medlemmar och 200</w:t>
      </w:r>
      <w:r w:rsidR="00AA0C5D" w:rsidRPr="00521A5D">
        <w:rPr>
          <w:sz w:val="22"/>
          <w:szCs w:val="22"/>
        </w:rPr>
        <w:t xml:space="preserve"> kr fö</w:t>
      </w:r>
      <w:r w:rsidR="00A55D9D" w:rsidRPr="00521A5D">
        <w:rPr>
          <w:sz w:val="22"/>
          <w:szCs w:val="22"/>
        </w:rPr>
        <w:t xml:space="preserve">r        </w:t>
      </w:r>
    </w:p>
    <w:p w14:paraId="0701DEDB" w14:textId="77777777" w:rsidR="005F3E08" w:rsidRPr="00521A5D" w:rsidRDefault="00A55D9D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              </w:t>
      </w:r>
      <w:r w:rsidR="00AA0C5D" w:rsidRPr="00521A5D">
        <w:rPr>
          <w:sz w:val="22"/>
          <w:szCs w:val="22"/>
        </w:rPr>
        <w:t>pensionär och studerand</w:t>
      </w:r>
      <w:r w:rsidR="00FD5076" w:rsidRPr="00521A5D">
        <w:rPr>
          <w:sz w:val="22"/>
          <w:szCs w:val="22"/>
        </w:rPr>
        <w:t>e</w:t>
      </w:r>
    </w:p>
    <w:p w14:paraId="692C694C" w14:textId="57738D55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ab/>
      </w:r>
    </w:p>
    <w:p w14:paraId="67D064D8" w14:textId="43FBEF06" w:rsidR="00A7618E" w:rsidRPr="00521A5D" w:rsidRDefault="00AA0C5D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>§ 14</w:t>
      </w:r>
      <w:r w:rsidR="00A7618E" w:rsidRPr="00521A5D">
        <w:rPr>
          <w:sz w:val="22"/>
          <w:szCs w:val="22"/>
        </w:rPr>
        <w:t xml:space="preserve">       Fastställande av prissumma för Ferlin-</w:t>
      </w:r>
      <w:r w:rsidRPr="00521A5D">
        <w:rPr>
          <w:sz w:val="22"/>
          <w:szCs w:val="22"/>
        </w:rPr>
        <w:t xml:space="preserve"> och Trubadurpriset för 202</w:t>
      </w:r>
      <w:r w:rsidR="00875BA3" w:rsidRPr="00521A5D">
        <w:rPr>
          <w:sz w:val="22"/>
          <w:szCs w:val="22"/>
        </w:rPr>
        <w:t>5</w:t>
      </w:r>
      <w:r w:rsidR="00A7618E" w:rsidRPr="00521A5D">
        <w:rPr>
          <w:sz w:val="22"/>
          <w:szCs w:val="22"/>
        </w:rPr>
        <w:t>.</w:t>
      </w:r>
      <w:r w:rsidR="00A7618E" w:rsidRPr="00521A5D">
        <w:rPr>
          <w:sz w:val="22"/>
          <w:szCs w:val="22"/>
        </w:rPr>
        <w:br/>
        <w:t xml:space="preserve">                </w:t>
      </w:r>
    </w:p>
    <w:p w14:paraId="40B9A350" w14:textId="060FCFFD" w:rsidR="00A7618E" w:rsidRPr="00521A5D" w:rsidRDefault="00AA0C5D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§ 15        </w:t>
      </w:r>
      <w:r w:rsidR="00A7618E" w:rsidRPr="00521A5D">
        <w:rPr>
          <w:sz w:val="22"/>
          <w:szCs w:val="22"/>
        </w:rPr>
        <w:t>Övriga frågor.</w:t>
      </w:r>
    </w:p>
    <w:p w14:paraId="2CBAFCAB" w14:textId="77777777" w:rsidR="00A7618E" w:rsidRPr="00521A5D" w:rsidRDefault="00A7618E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 </w:t>
      </w:r>
    </w:p>
    <w:p w14:paraId="1C7C0656" w14:textId="5BE63254" w:rsidR="00A7618E" w:rsidRPr="005F3E08" w:rsidRDefault="00623478" w:rsidP="00A7618E">
      <w:pPr>
        <w:rPr>
          <w:sz w:val="22"/>
          <w:szCs w:val="22"/>
        </w:rPr>
      </w:pPr>
      <w:r w:rsidRPr="00521A5D">
        <w:rPr>
          <w:sz w:val="22"/>
          <w:szCs w:val="22"/>
        </w:rPr>
        <w:t xml:space="preserve">§ 17       </w:t>
      </w:r>
      <w:r w:rsidR="00A7618E" w:rsidRPr="00521A5D">
        <w:rPr>
          <w:sz w:val="22"/>
          <w:szCs w:val="22"/>
        </w:rPr>
        <w:t>Årsmötets avslutande.</w:t>
      </w:r>
      <w:r w:rsidR="00A7618E" w:rsidRPr="00521A5D">
        <w:rPr>
          <w:sz w:val="22"/>
          <w:szCs w:val="22"/>
        </w:rPr>
        <w:tab/>
      </w:r>
    </w:p>
    <w:sectPr w:rsidR="00A7618E" w:rsidRPr="005F3E08" w:rsidSect="00646D6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582DE" w14:textId="77777777" w:rsidR="00645341" w:rsidRDefault="00645341" w:rsidP="004D4ABE">
      <w:r>
        <w:separator/>
      </w:r>
    </w:p>
  </w:endnote>
  <w:endnote w:type="continuationSeparator" w:id="0">
    <w:p w14:paraId="00C1749B" w14:textId="77777777" w:rsidR="00645341" w:rsidRDefault="00645341" w:rsidP="004D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86D34" w14:textId="77777777" w:rsidR="004D4ABE" w:rsidRDefault="004D4ABE" w:rsidP="00076687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52040032" w14:textId="77777777" w:rsidR="004D4ABE" w:rsidRDefault="004D4ABE" w:rsidP="004D4ABE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44E0" w14:textId="77777777" w:rsidR="004D4ABE" w:rsidRDefault="004D4ABE" w:rsidP="00076687">
    <w:pPr>
      <w:pStyle w:val="Sidfot"/>
      <w:framePr w:wrap="none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A043A">
      <w:rPr>
        <w:rStyle w:val="Sidnummer"/>
      </w:rPr>
      <w:t>1</w:t>
    </w:r>
    <w:r>
      <w:rPr>
        <w:rStyle w:val="Sidnummer"/>
      </w:rPr>
      <w:fldChar w:fldCharType="end"/>
    </w:r>
  </w:p>
  <w:p w14:paraId="6D7071CA" w14:textId="77777777" w:rsidR="004D4ABE" w:rsidRDefault="004D4ABE" w:rsidP="004D4ABE">
    <w:pPr>
      <w:pStyle w:val="Sidfo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B1B0C" w14:textId="77777777" w:rsidR="00645341" w:rsidRDefault="00645341" w:rsidP="004D4ABE">
      <w:r>
        <w:separator/>
      </w:r>
    </w:p>
  </w:footnote>
  <w:footnote w:type="continuationSeparator" w:id="0">
    <w:p w14:paraId="30ACB3D7" w14:textId="77777777" w:rsidR="00645341" w:rsidRDefault="00645341" w:rsidP="004D4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18E"/>
    <w:rsid w:val="00117BFB"/>
    <w:rsid w:val="002177E6"/>
    <w:rsid w:val="002A043A"/>
    <w:rsid w:val="002A5BC6"/>
    <w:rsid w:val="002C7805"/>
    <w:rsid w:val="00325AE5"/>
    <w:rsid w:val="0033719F"/>
    <w:rsid w:val="003561B7"/>
    <w:rsid w:val="003D4CD1"/>
    <w:rsid w:val="003E69E2"/>
    <w:rsid w:val="004440BD"/>
    <w:rsid w:val="004D4ABE"/>
    <w:rsid w:val="0050672E"/>
    <w:rsid w:val="00521A5D"/>
    <w:rsid w:val="00526BE1"/>
    <w:rsid w:val="005F3E08"/>
    <w:rsid w:val="00623478"/>
    <w:rsid w:val="00645341"/>
    <w:rsid w:val="00646D6E"/>
    <w:rsid w:val="006A5202"/>
    <w:rsid w:val="006E2CEF"/>
    <w:rsid w:val="0073736E"/>
    <w:rsid w:val="00751A9D"/>
    <w:rsid w:val="00754775"/>
    <w:rsid w:val="007935A0"/>
    <w:rsid w:val="007D77C3"/>
    <w:rsid w:val="007E1306"/>
    <w:rsid w:val="00875BA3"/>
    <w:rsid w:val="008E236C"/>
    <w:rsid w:val="009B4A7F"/>
    <w:rsid w:val="009F1F00"/>
    <w:rsid w:val="00A55D9D"/>
    <w:rsid w:val="00A7618E"/>
    <w:rsid w:val="00A903EF"/>
    <w:rsid w:val="00AA0C5D"/>
    <w:rsid w:val="00AB540C"/>
    <w:rsid w:val="00B226D0"/>
    <w:rsid w:val="00BC590B"/>
    <w:rsid w:val="00D053C2"/>
    <w:rsid w:val="00E87E72"/>
    <w:rsid w:val="00F04CEE"/>
    <w:rsid w:val="00FD5076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9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7618E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7618E"/>
    <w:rPr>
      <w:color w:val="954F72" w:themeColor="followedHyperlink"/>
      <w:u w:val="single"/>
    </w:rPr>
  </w:style>
  <w:style w:type="paragraph" w:styleId="Sidfot">
    <w:name w:val="footer"/>
    <w:basedOn w:val="Normal"/>
    <w:link w:val="SidfotChar"/>
    <w:uiPriority w:val="99"/>
    <w:unhideWhenUsed/>
    <w:rsid w:val="004D4ABE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D4ABE"/>
    <w:rPr>
      <w:noProof/>
    </w:rPr>
  </w:style>
  <w:style w:type="character" w:styleId="Sidnummer">
    <w:name w:val="page number"/>
    <w:basedOn w:val="Standardstycketeckensnitt"/>
    <w:uiPriority w:val="99"/>
    <w:semiHidden/>
    <w:unhideWhenUsed/>
    <w:rsid w:val="004D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erlin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Rutberg</dc:creator>
  <cp:keywords/>
  <dc:description/>
  <cp:lastModifiedBy>hans rutberg</cp:lastModifiedBy>
  <cp:revision>2</cp:revision>
  <cp:lastPrinted>2025-01-23T13:53:00Z</cp:lastPrinted>
  <dcterms:created xsi:type="dcterms:W3CDTF">2025-03-16T07:42:00Z</dcterms:created>
  <dcterms:modified xsi:type="dcterms:W3CDTF">2025-03-16T07:42:00Z</dcterms:modified>
</cp:coreProperties>
</file>